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932E7" w14:textId="05E2EF5B" w:rsidR="000553E5" w:rsidRPr="00B24F8C" w:rsidRDefault="000553E5" w:rsidP="008237A0">
      <w:pPr>
        <w:jc w:val="center"/>
        <w:rPr>
          <w:rFonts w:ascii="Times New Roman" w:hAnsi="Times New Roman" w:cs="Times New Roman"/>
        </w:rPr>
      </w:pPr>
      <w:r w:rsidRPr="00B24F8C">
        <w:rPr>
          <w:rFonts w:ascii="Times New Roman" w:hAnsi="Times New Roman" w:cs="Times New Roman"/>
        </w:rPr>
        <w:t>Rosenthal</w:t>
      </w:r>
      <w:r w:rsidR="008237A0" w:rsidRPr="00B24F8C">
        <w:rPr>
          <w:rFonts w:ascii="Times New Roman" w:hAnsi="Times New Roman" w:cs="Times New Roman"/>
        </w:rPr>
        <w:t xml:space="preserve"> </w:t>
      </w:r>
      <w:r w:rsidRPr="00B24F8C">
        <w:rPr>
          <w:rFonts w:ascii="Times New Roman" w:hAnsi="Times New Roman" w:cs="Times New Roman"/>
        </w:rPr>
        <w:t xml:space="preserve">Endowed </w:t>
      </w:r>
      <w:r w:rsidR="008237A0" w:rsidRPr="00B24F8C">
        <w:rPr>
          <w:rFonts w:ascii="Times New Roman" w:hAnsi="Times New Roman" w:cs="Times New Roman"/>
        </w:rPr>
        <w:t>Professor of Public Administration</w:t>
      </w:r>
      <w:r w:rsidR="001C571A" w:rsidRPr="00B24F8C">
        <w:rPr>
          <w:rFonts w:ascii="Times New Roman" w:hAnsi="Times New Roman" w:cs="Times New Roman"/>
        </w:rPr>
        <w:t xml:space="preserve"> </w:t>
      </w:r>
      <w:r w:rsidRPr="00B24F8C">
        <w:rPr>
          <w:rFonts w:ascii="Times New Roman" w:hAnsi="Times New Roman" w:cs="Times New Roman"/>
        </w:rPr>
        <w:t>and Director</w:t>
      </w:r>
    </w:p>
    <w:p w14:paraId="55BE9783" w14:textId="22C81678" w:rsidR="008237A0" w:rsidRPr="00B24F8C" w:rsidRDefault="008237A0" w:rsidP="008237A0">
      <w:pPr>
        <w:jc w:val="center"/>
        <w:rPr>
          <w:rFonts w:ascii="Times New Roman" w:hAnsi="Times New Roman" w:cs="Times New Roman"/>
        </w:rPr>
      </w:pPr>
      <w:r w:rsidRPr="00B24F8C">
        <w:rPr>
          <w:rFonts w:ascii="Times New Roman" w:hAnsi="Times New Roman" w:cs="Times New Roman"/>
        </w:rPr>
        <w:t>School of Public Administration</w:t>
      </w:r>
    </w:p>
    <w:p w14:paraId="7112D155" w14:textId="38CB4068" w:rsidR="008237A0" w:rsidRPr="00B24F8C" w:rsidRDefault="008237A0" w:rsidP="008237A0">
      <w:pPr>
        <w:jc w:val="center"/>
        <w:rPr>
          <w:rFonts w:ascii="Times New Roman" w:hAnsi="Times New Roman" w:cs="Times New Roman"/>
        </w:rPr>
      </w:pPr>
      <w:r w:rsidRPr="00B24F8C">
        <w:rPr>
          <w:rFonts w:ascii="Times New Roman" w:hAnsi="Times New Roman" w:cs="Times New Roman"/>
        </w:rPr>
        <w:t>University of New Mexico</w:t>
      </w:r>
    </w:p>
    <w:p w14:paraId="6872AA13" w14:textId="77777777" w:rsidR="008237A0" w:rsidRPr="00B24F8C" w:rsidRDefault="008237A0" w:rsidP="008237A0">
      <w:pPr>
        <w:jc w:val="center"/>
        <w:rPr>
          <w:rFonts w:ascii="Times New Roman" w:hAnsi="Times New Roman" w:cs="Times New Roman"/>
        </w:rPr>
      </w:pPr>
    </w:p>
    <w:p w14:paraId="0424A09C" w14:textId="3466A202" w:rsidR="00301742" w:rsidRPr="00B24F8C" w:rsidRDefault="00301742" w:rsidP="00301742">
      <w:pPr>
        <w:rPr>
          <w:rFonts w:ascii="Times New Roman" w:hAnsi="Times New Roman" w:cs="Times New Roman"/>
        </w:rPr>
      </w:pPr>
      <w:r w:rsidRPr="00B24F8C">
        <w:rPr>
          <w:rFonts w:ascii="Times New Roman" w:hAnsi="Times New Roman" w:cs="Times New Roman"/>
        </w:rPr>
        <w:t xml:space="preserve">The School of Public Administration at the University of New Mexico invites applications for </w:t>
      </w:r>
      <w:r w:rsidR="000553E5" w:rsidRPr="00B24F8C">
        <w:rPr>
          <w:rFonts w:ascii="Times New Roman" w:hAnsi="Times New Roman" w:cs="Times New Roman"/>
        </w:rPr>
        <w:t>a faculty appointment as the Rosenthal Endowed</w:t>
      </w:r>
      <w:r w:rsidRPr="00B24F8C">
        <w:rPr>
          <w:rFonts w:ascii="Times New Roman" w:hAnsi="Times New Roman" w:cs="Times New Roman"/>
        </w:rPr>
        <w:t xml:space="preserve"> Professor of Public Administration </w:t>
      </w:r>
      <w:r w:rsidR="000553E5" w:rsidRPr="00B24F8C">
        <w:rPr>
          <w:rFonts w:ascii="Times New Roman" w:hAnsi="Times New Roman" w:cs="Times New Roman"/>
        </w:rPr>
        <w:t xml:space="preserve">and to serve as the Director of the School </w:t>
      </w:r>
      <w:r w:rsidR="00D26A1A" w:rsidRPr="00B24F8C">
        <w:rPr>
          <w:rFonts w:ascii="Times New Roman" w:hAnsi="Times New Roman" w:cs="Times New Roman"/>
        </w:rPr>
        <w:t xml:space="preserve">of Public Administration </w:t>
      </w:r>
      <w:r w:rsidRPr="00B24F8C">
        <w:rPr>
          <w:rFonts w:ascii="Times New Roman" w:hAnsi="Times New Roman" w:cs="Times New Roman"/>
        </w:rPr>
        <w:t>to begin in Fall 202</w:t>
      </w:r>
      <w:r w:rsidR="000553E5" w:rsidRPr="00B24F8C">
        <w:rPr>
          <w:rFonts w:ascii="Times New Roman" w:hAnsi="Times New Roman" w:cs="Times New Roman"/>
        </w:rPr>
        <w:t>1</w:t>
      </w:r>
      <w:r w:rsidRPr="00B24F8C">
        <w:rPr>
          <w:rFonts w:ascii="Times New Roman" w:hAnsi="Times New Roman" w:cs="Times New Roman"/>
        </w:rPr>
        <w:t>.</w:t>
      </w:r>
      <w:r w:rsidR="008237A0" w:rsidRPr="00B24F8C">
        <w:rPr>
          <w:rFonts w:ascii="Times New Roman" w:hAnsi="Times New Roman" w:cs="Times New Roman"/>
        </w:rPr>
        <w:t xml:space="preserve"> Th</w:t>
      </w:r>
      <w:r w:rsidR="000553E5" w:rsidRPr="00B24F8C">
        <w:rPr>
          <w:rFonts w:ascii="Times New Roman" w:hAnsi="Times New Roman" w:cs="Times New Roman"/>
        </w:rPr>
        <w:t xml:space="preserve">e Rosenthal Endowed Professor </w:t>
      </w:r>
      <w:r w:rsidR="008237A0" w:rsidRPr="00B24F8C">
        <w:rPr>
          <w:rFonts w:ascii="Times New Roman" w:hAnsi="Times New Roman" w:cs="Times New Roman"/>
        </w:rPr>
        <w:t xml:space="preserve">is a full-time, </w:t>
      </w:r>
      <w:r w:rsidR="000553E5" w:rsidRPr="00B24F8C">
        <w:rPr>
          <w:rFonts w:ascii="Times New Roman" w:hAnsi="Times New Roman" w:cs="Times New Roman"/>
        </w:rPr>
        <w:t>t</w:t>
      </w:r>
      <w:r w:rsidR="008237A0" w:rsidRPr="00B24F8C">
        <w:rPr>
          <w:rFonts w:ascii="Times New Roman" w:hAnsi="Times New Roman" w:cs="Times New Roman"/>
        </w:rPr>
        <w:t xml:space="preserve">enure-track </w:t>
      </w:r>
      <w:r w:rsidR="000553E5" w:rsidRPr="00B24F8C">
        <w:rPr>
          <w:rFonts w:ascii="Times New Roman" w:hAnsi="Times New Roman" w:cs="Times New Roman"/>
        </w:rPr>
        <w:t xml:space="preserve">or tenured </w:t>
      </w:r>
      <w:r w:rsidR="008237A0" w:rsidRPr="00B24F8C">
        <w:rPr>
          <w:rFonts w:ascii="Times New Roman" w:hAnsi="Times New Roman" w:cs="Times New Roman"/>
        </w:rPr>
        <w:t>position with specialization in Public Administrati</w:t>
      </w:r>
      <w:r w:rsidR="000553E5" w:rsidRPr="00B24F8C">
        <w:rPr>
          <w:rFonts w:ascii="Times New Roman" w:hAnsi="Times New Roman" w:cs="Times New Roman"/>
        </w:rPr>
        <w:t xml:space="preserve">on practice and Public Management scholarship. The Directorship of the School is a one-half time, administrative position reporting to the Dean of the College of Arts and Sciences. </w:t>
      </w:r>
      <w:r w:rsidR="008237A0" w:rsidRPr="00B24F8C">
        <w:rPr>
          <w:rFonts w:ascii="Times New Roman" w:hAnsi="Times New Roman" w:cs="Times New Roman"/>
        </w:rPr>
        <w:t>Applicants must have a Ph</w:t>
      </w:r>
      <w:r w:rsidR="00497C22" w:rsidRPr="00B24F8C">
        <w:rPr>
          <w:rFonts w:ascii="Times New Roman" w:hAnsi="Times New Roman" w:cs="Times New Roman"/>
        </w:rPr>
        <w:t>.</w:t>
      </w:r>
      <w:r w:rsidR="008237A0" w:rsidRPr="00B24F8C">
        <w:rPr>
          <w:rFonts w:ascii="Times New Roman" w:hAnsi="Times New Roman" w:cs="Times New Roman"/>
        </w:rPr>
        <w:t>D</w:t>
      </w:r>
      <w:r w:rsidR="00497C22" w:rsidRPr="00B24F8C">
        <w:rPr>
          <w:rFonts w:ascii="Times New Roman" w:hAnsi="Times New Roman" w:cs="Times New Roman"/>
        </w:rPr>
        <w:t>.</w:t>
      </w:r>
      <w:r w:rsidR="008237A0" w:rsidRPr="00B24F8C">
        <w:rPr>
          <w:rFonts w:ascii="Times New Roman" w:hAnsi="Times New Roman" w:cs="Times New Roman"/>
        </w:rPr>
        <w:t xml:space="preserve"> in Public Administration </w:t>
      </w:r>
      <w:r w:rsidR="001D750B" w:rsidRPr="00B24F8C">
        <w:rPr>
          <w:rFonts w:ascii="Times New Roman" w:hAnsi="Times New Roman" w:cs="Times New Roman"/>
        </w:rPr>
        <w:t xml:space="preserve">or </w:t>
      </w:r>
      <w:r w:rsidR="008237A0" w:rsidRPr="00B24F8C">
        <w:rPr>
          <w:rFonts w:ascii="Times New Roman" w:hAnsi="Times New Roman" w:cs="Times New Roman"/>
        </w:rPr>
        <w:t>a related field</w:t>
      </w:r>
      <w:r w:rsidR="00416B56" w:rsidRPr="00B24F8C">
        <w:rPr>
          <w:rFonts w:ascii="Times New Roman" w:hAnsi="Times New Roman" w:cs="Times New Roman"/>
        </w:rPr>
        <w:t xml:space="preserve">. </w:t>
      </w:r>
      <w:r w:rsidR="008237A0" w:rsidRPr="00B24F8C">
        <w:rPr>
          <w:rFonts w:ascii="Times New Roman" w:hAnsi="Times New Roman" w:cs="Times New Roman"/>
        </w:rPr>
        <w:t xml:space="preserve">For best consideration, all application materials must be received by </w:t>
      </w:r>
      <w:r w:rsidR="00B24F8C">
        <w:rPr>
          <w:rFonts w:ascii="Times New Roman" w:hAnsi="Times New Roman" w:cs="Times New Roman"/>
        </w:rPr>
        <w:t>February 12</w:t>
      </w:r>
      <w:r w:rsidR="002175F5" w:rsidRPr="00B24F8C">
        <w:rPr>
          <w:rFonts w:ascii="Times New Roman" w:hAnsi="Times New Roman" w:cs="Times New Roman"/>
        </w:rPr>
        <w:t>, 2021</w:t>
      </w:r>
      <w:r w:rsidR="008237A0" w:rsidRPr="00B24F8C">
        <w:rPr>
          <w:rFonts w:ascii="Times New Roman" w:hAnsi="Times New Roman" w:cs="Times New Roman"/>
        </w:rPr>
        <w:t>.</w:t>
      </w:r>
      <w:r w:rsidR="003E1F06" w:rsidRPr="00B24F8C">
        <w:rPr>
          <w:rFonts w:ascii="Times New Roman" w:hAnsi="Times New Roman" w:cs="Times New Roman"/>
        </w:rPr>
        <w:t xml:space="preserve"> The initial term for the Director is four years and the Endowed Professor is six years, with both appointments renewable.</w:t>
      </w:r>
    </w:p>
    <w:p w14:paraId="46504AA4" w14:textId="114C4CF3" w:rsidR="008237A0" w:rsidRPr="00B24F8C" w:rsidRDefault="008237A0" w:rsidP="00301742">
      <w:pPr>
        <w:rPr>
          <w:rFonts w:ascii="Times New Roman" w:hAnsi="Times New Roman" w:cs="Times New Roman"/>
        </w:rPr>
      </w:pPr>
    </w:p>
    <w:p w14:paraId="537D1CE2" w14:textId="301161F3" w:rsidR="00AC0BCC" w:rsidRPr="00B24F8C" w:rsidRDefault="00AC0BCC" w:rsidP="00301742">
      <w:pPr>
        <w:rPr>
          <w:rFonts w:ascii="Times New Roman" w:hAnsi="Times New Roman" w:cs="Times New Roman"/>
        </w:rPr>
      </w:pPr>
      <w:r w:rsidRPr="00B24F8C">
        <w:rPr>
          <w:rFonts w:ascii="Times New Roman" w:hAnsi="Times New Roman" w:cs="Times New Roman"/>
        </w:rPr>
        <w:t>Applica</w:t>
      </w:r>
      <w:r w:rsidR="002175F5" w:rsidRPr="00B24F8C">
        <w:rPr>
          <w:rFonts w:ascii="Times New Roman" w:hAnsi="Times New Roman" w:cs="Times New Roman"/>
        </w:rPr>
        <w:t>nts</w:t>
      </w:r>
      <w:r w:rsidRPr="00B24F8C">
        <w:rPr>
          <w:rFonts w:ascii="Times New Roman" w:hAnsi="Times New Roman" w:cs="Times New Roman"/>
        </w:rPr>
        <w:t xml:space="preserve"> must demonstrate evidence of educational excellence</w:t>
      </w:r>
      <w:r w:rsidR="00B02341" w:rsidRPr="00B24F8C">
        <w:rPr>
          <w:rFonts w:ascii="Times New Roman" w:hAnsi="Times New Roman" w:cs="Times New Roman"/>
        </w:rPr>
        <w:t xml:space="preserve"> and leadership, a distinguished record of research and publication in Public Administration, and significant administrative experience in leading an academic, degree</w:t>
      </w:r>
      <w:r w:rsidR="00A75F7D" w:rsidRPr="00B24F8C">
        <w:rPr>
          <w:rFonts w:ascii="Times New Roman" w:hAnsi="Times New Roman" w:cs="Times New Roman"/>
        </w:rPr>
        <w:t>-</w:t>
      </w:r>
      <w:r w:rsidR="00B02341" w:rsidRPr="00B24F8C">
        <w:rPr>
          <w:rFonts w:ascii="Times New Roman" w:hAnsi="Times New Roman" w:cs="Times New Roman"/>
        </w:rPr>
        <w:t xml:space="preserve">granting unit. </w:t>
      </w:r>
      <w:r w:rsidRPr="00B24F8C">
        <w:rPr>
          <w:rFonts w:ascii="Times New Roman" w:hAnsi="Times New Roman" w:cs="Times New Roman"/>
        </w:rPr>
        <w:t xml:space="preserve">The </w:t>
      </w:r>
      <w:r w:rsidR="00B02341" w:rsidRPr="00B24F8C">
        <w:rPr>
          <w:rFonts w:ascii="Times New Roman" w:hAnsi="Times New Roman" w:cs="Times New Roman"/>
        </w:rPr>
        <w:t xml:space="preserve">Rosenthal Endowed Professor </w:t>
      </w:r>
      <w:r w:rsidRPr="00B24F8C">
        <w:rPr>
          <w:rFonts w:ascii="Times New Roman" w:hAnsi="Times New Roman" w:cs="Times New Roman"/>
        </w:rPr>
        <w:t xml:space="preserve">will teach graduate courses in </w:t>
      </w:r>
      <w:r w:rsidR="00B02341" w:rsidRPr="00B24F8C">
        <w:rPr>
          <w:rFonts w:ascii="Times New Roman" w:hAnsi="Times New Roman" w:cs="Times New Roman"/>
        </w:rPr>
        <w:t>Public Administration and Public Management</w:t>
      </w:r>
      <w:r w:rsidRPr="00B24F8C">
        <w:rPr>
          <w:rFonts w:ascii="Times New Roman" w:hAnsi="Times New Roman" w:cs="Times New Roman"/>
        </w:rPr>
        <w:t xml:space="preserve">, </w:t>
      </w:r>
      <w:proofErr w:type="gramStart"/>
      <w:r w:rsidR="00B02341" w:rsidRPr="00B24F8C">
        <w:rPr>
          <w:rFonts w:ascii="Times New Roman" w:hAnsi="Times New Roman" w:cs="Times New Roman"/>
        </w:rPr>
        <w:t>Comparative</w:t>
      </w:r>
      <w:proofErr w:type="gramEnd"/>
      <w:r w:rsidR="00B02341" w:rsidRPr="00B24F8C">
        <w:rPr>
          <w:rFonts w:ascii="Times New Roman" w:hAnsi="Times New Roman" w:cs="Times New Roman"/>
        </w:rPr>
        <w:t xml:space="preserve"> and International Administration, </w:t>
      </w:r>
      <w:r w:rsidRPr="00B24F8C">
        <w:rPr>
          <w:rFonts w:ascii="Times New Roman" w:hAnsi="Times New Roman" w:cs="Times New Roman"/>
        </w:rPr>
        <w:t>supervise masters students, and contribute to core</w:t>
      </w:r>
      <w:r w:rsidR="00B02341" w:rsidRPr="00B24F8C">
        <w:rPr>
          <w:rFonts w:ascii="Times New Roman" w:hAnsi="Times New Roman" w:cs="Times New Roman"/>
        </w:rPr>
        <w:t xml:space="preserve"> and elective </w:t>
      </w:r>
      <w:r w:rsidRPr="00B24F8C">
        <w:rPr>
          <w:rFonts w:ascii="Times New Roman" w:hAnsi="Times New Roman" w:cs="Times New Roman"/>
        </w:rPr>
        <w:t>graduate courses</w:t>
      </w:r>
      <w:r w:rsidR="00B02341" w:rsidRPr="00B24F8C">
        <w:rPr>
          <w:rFonts w:ascii="Times New Roman" w:hAnsi="Times New Roman" w:cs="Times New Roman"/>
        </w:rPr>
        <w:t xml:space="preserve"> in both the Master of Public Administration (MPA) and Master of Health Administration (MHA)</w:t>
      </w:r>
      <w:r w:rsidR="00A75F7D" w:rsidRPr="00B24F8C">
        <w:rPr>
          <w:rFonts w:ascii="Times New Roman" w:hAnsi="Times New Roman" w:cs="Times New Roman"/>
        </w:rPr>
        <w:t xml:space="preserve"> programs</w:t>
      </w:r>
      <w:r w:rsidRPr="00B24F8C">
        <w:rPr>
          <w:rFonts w:ascii="Times New Roman" w:hAnsi="Times New Roman" w:cs="Times New Roman"/>
        </w:rPr>
        <w:t>.</w:t>
      </w:r>
      <w:r w:rsidR="00416B56" w:rsidRPr="00B24F8C">
        <w:rPr>
          <w:rFonts w:ascii="Times New Roman" w:hAnsi="Times New Roman" w:cs="Times New Roman"/>
        </w:rPr>
        <w:t xml:space="preserve"> The SPA Director </w:t>
      </w:r>
      <w:r w:rsidR="00AF0AC6" w:rsidRPr="00B24F8C">
        <w:rPr>
          <w:rFonts w:ascii="Times New Roman" w:hAnsi="Times New Roman" w:cs="Times New Roman"/>
        </w:rPr>
        <w:t>is responsible for</w:t>
      </w:r>
      <w:r w:rsidR="00A75F7D" w:rsidRPr="00B24F8C">
        <w:rPr>
          <w:rFonts w:ascii="Times New Roman" w:hAnsi="Times New Roman" w:cs="Times New Roman"/>
        </w:rPr>
        <w:t>:</w:t>
      </w:r>
      <w:r w:rsidR="00AF0AC6" w:rsidRPr="00B24F8C">
        <w:rPr>
          <w:rFonts w:ascii="Times New Roman" w:hAnsi="Times New Roman" w:cs="Times New Roman"/>
        </w:rPr>
        <w:t xml:space="preserve"> administering faculty governance processes including hiring, tenure, and promotion</w:t>
      </w:r>
      <w:r w:rsidR="00A75F7D" w:rsidRPr="00B24F8C">
        <w:rPr>
          <w:rFonts w:ascii="Times New Roman" w:hAnsi="Times New Roman" w:cs="Times New Roman"/>
        </w:rPr>
        <w:t>;</w:t>
      </w:r>
      <w:r w:rsidR="00AF0AC6" w:rsidRPr="00B24F8C">
        <w:rPr>
          <w:rFonts w:ascii="Times New Roman" w:hAnsi="Times New Roman" w:cs="Times New Roman"/>
        </w:rPr>
        <w:t xml:space="preserve"> overseeing College and UNM policies and procedures</w:t>
      </w:r>
      <w:r w:rsidR="00A75F7D" w:rsidRPr="00B24F8C">
        <w:rPr>
          <w:rFonts w:ascii="Times New Roman" w:hAnsi="Times New Roman" w:cs="Times New Roman"/>
        </w:rPr>
        <w:t>;</w:t>
      </w:r>
      <w:r w:rsidR="00AF0AC6" w:rsidRPr="00B24F8C">
        <w:rPr>
          <w:rFonts w:ascii="Times New Roman" w:hAnsi="Times New Roman" w:cs="Times New Roman"/>
        </w:rPr>
        <w:t xml:space="preserve"> supervising staff in daily academic and business operations</w:t>
      </w:r>
      <w:r w:rsidR="00A75F7D" w:rsidRPr="00B24F8C">
        <w:rPr>
          <w:rFonts w:ascii="Times New Roman" w:hAnsi="Times New Roman" w:cs="Times New Roman"/>
        </w:rPr>
        <w:t>;</w:t>
      </w:r>
      <w:r w:rsidR="00AF0AC6" w:rsidRPr="00B24F8C">
        <w:rPr>
          <w:rFonts w:ascii="Times New Roman" w:hAnsi="Times New Roman" w:cs="Times New Roman"/>
        </w:rPr>
        <w:t xml:space="preserve"> </w:t>
      </w:r>
      <w:r w:rsidR="00A75F7D" w:rsidRPr="00B24F8C">
        <w:rPr>
          <w:rFonts w:ascii="Times New Roman" w:hAnsi="Times New Roman" w:cs="Times New Roman"/>
        </w:rPr>
        <w:t xml:space="preserve">conducting outreach with local and state government agencies, non-profits, and healthcare organizations; </w:t>
      </w:r>
      <w:r w:rsidR="00AF0AC6" w:rsidRPr="00B24F8C">
        <w:rPr>
          <w:rFonts w:ascii="Times New Roman" w:hAnsi="Times New Roman" w:cs="Times New Roman"/>
        </w:rPr>
        <w:t>developing and marketing the two SPA masters programs</w:t>
      </w:r>
      <w:r w:rsidR="00A75F7D" w:rsidRPr="00B24F8C">
        <w:rPr>
          <w:rFonts w:ascii="Times New Roman" w:hAnsi="Times New Roman" w:cs="Times New Roman"/>
        </w:rPr>
        <w:t>;</w:t>
      </w:r>
      <w:r w:rsidR="00AF0AC6" w:rsidRPr="00B24F8C">
        <w:rPr>
          <w:rFonts w:ascii="Times New Roman" w:hAnsi="Times New Roman" w:cs="Times New Roman"/>
        </w:rPr>
        <w:t xml:space="preserve"> </w:t>
      </w:r>
      <w:r w:rsidR="00B23CFD" w:rsidRPr="00B24F8C">
        <w:rPr>
          <w:rFonts w:ascii="Times New Roman" w:hAnsi="Times New Roman" w:cs="Times New Roman"/>
        </w:rPr>
        <w:t>advancing the SPA reputation and stature</w:t>
      </w:r>
      <w:r w:rsidR="00A75F7D" w:rsidRPr="00B24F8C">
        <w:rPr>
          <w:rFonts w:ascii="Times New Roman" w:hAnsi="Times New Roman" w:cs="Times New Roman"/>
        </w:rPr>
        <w:t>;</w:t>
      </w:r>
      <w:r w:rsidR="00B23CFD" w:rsidRPr="00B24F8C">
        <w:rPr>
          <w:rFonts w:ascii="Times New Roman" w:hAnsi="Times New Roman" w:cs="Times New Roman"/>
        </w:rPr>
        <w:t xml:space="preserve"> maintaining program competenc</w:t>
      </w:r>
      <w:r w:rsidR="00A75F7D" w:rsidRPr="00B24F8C">
        <w:rPr>
          <w:rFonts w:ascii="Times New Roman" w:hAnsi="Times New Roman" w:cs="Times New Roman"/>
        </w:rPr>
        <w:t>ies</w:t>
      </w:r>
      <w:r w:rsidR="00B23CFD" w:rsidRPr="00B24F8C">
        <w:rPr>
          <w:rFonts w:ascii="Times New Roman" w:hAnsi="Times New Roman" w:cs="Times New Roman"/>
        </w:rPr>
        <w:t xml:space="preserve"> and accreditation</w:t>
      </w:r>
      <w:r w:rsidR="00A75F7D" w:rsidRPr="00B24F8C">
        <w:rPr>
          <w:rFonts w:ascii="Times New Roman" w:hAnsi="Times New Roman" w:cs="Times New Roman"/>
        </w:rPr>
        <w:t>;</w:t>
      </w:r>
      <w:r w:rsidR="00B23CFD" w:rsidRPr="00B24F8C">
        <w:rPr>
          <w:rFonts w:ascii="Times New Roman" w:hAnsi="Times New Roman" w:cs="Times New Roman"/>
        </w:rPr>
        <w:t xml:space="preserve"> </w:t>
      </w:r>
      <w:r w:rsidR="00AF0AC6" w:rsidRPr="00B24F8C">
        <w:rPr>
          <w:rFonts w:ascii="Times New Roman" w:hAnsi="Times New Roman" w:cs="Times New Roman"/>
        </w:rPr>
        <w:t xml:space="preserve">and representing the SPA to the university, </w:t>
      </w:r>
      <w:r w:rsidR="00EA1D55" w:rsidRPr="00B24F8C">
        <w:rPr>
          <w:rFonts w:ascii="Times New Roman" w:hAnsi="Times New Roman" w:cs="Times New Roman"/>
        </w:rPr>
        <w:t>field, and community.</w:t>
      </w:r>
    </w:p>
    <w:p w14:paraId="3AA1B60F" w14:textId="77777777" w:rsidR="00AC0BCC" w:rsidRPr="00B24F8C" w:rsidRDefault="00AC0BCC" w:rsidP="00301742">
      <w:pPr>
        <w:rPr>
          <w:rFonts w:ascii="Times New Roman" w:hAnsi="Times New Roman" w:cs="Times New Roman"/>
        </w:rPr>
      </w:pPr>
    </w:p>
    <w:p w14:paraId="7E017C39" w14:textId="77777777" w:rsidR="00301742" w:rsidRPr="00B24F8C" w:rsidRDefault="00301742" w:rsidP="00301742">
      <w:pPr>
        <w:rPr>
          <w:rFonts w:ascii="Times New Roman" w:hAnsi="Times New Roman" w:cs="Times New Roman"/>
          <w:b/>
        </w:rPr>
      </w:pPr>
      <w:r w:rsidRPr="00B24F8C">
        <w:rPr>
          <w:rFonts w:ascii="Times New Roman" w:hAnsi="Times New Roman" w:cs="Times New Roman"/>
          <w:b/>
        </w:rPr>
        <w:t>Minimum Qualifications:</w:t>
      </w:r>
    </w:p>
    <w:p w14:paraId="1A078933" w14:textId="7499FB67" w:rsidR="00301742" w:rsidRPr="00B24F8C" w:rsidRDefault="00301742" w:rsidP="00E23D4F">
      <w:pPr>
        <w:pStyle w:val="ListParagraph"/>
        <w:numPr>
          <w:ilvl w:val="0"/>
          <w:numId w:val="1"/>
        </w:numPr>
      </w:pPr>
      <w:r w:rsidRPr="00B24F8C">
        <w:t xml:space="preserve">Ph.D. </w:t>
      </w:r>
      <w:r w:rsidR="0055454D" w:rsidRPr="00B24F8C">
        <w:t>from a nationally accredited university</w:t>
      </w:r>
      <w:r w:rsidR="0055454D" w:rsidRPr="00B24F8C">
        <w:rPr>
          <w:sz w:val="22"/>
          <w:szCs w:val="22"/>
        </w:rPr>
        <w:t xml:space="preserve"> </w:t>
      </w:r>
      <w:r w:rsidRPr="00B24F8C">
        <w:t>in Public Administration or closely related social science discipline, e.g. Public Affairs</w:t>
      </w:r>
      <w:r w:rsidR="000553E5" w:rsidRPr="00B24F8C">
        <w:t xml:space="preserve">, Political Science, or </w:t>
      </w:r>
      <w:r w:rsidR="0055454D" w:rsidRPr="00B24F8C">
        <w:t>Public Policy</w:t>
      </w:r>
      <w:r w:rsidR="00D316A5" w:rsidRPr="00B24F8C">
        <w:t>.</w:t>
      </w:r>
    </w:p>
    <w:p w14:paraId="524EA3F0" w14:textId="77777777" w:rsidR="00E23D4F" w:rsidRPr="00B24F8C" w:rsidRDefault="00E23D4F" w:rsidP="00E23D4F">
      <w:pPr>
        <w:rPr>
          <w:rFonts w:ascii="Times New Roman" w:hAnsi="Times New Roman" w:cs="Times New Roman"/>
        </w:rPr>
      </w:pPr>
    </w:p>
    <w:p w14:paraId="2BC6D5A4" w14:textId="74C170CE" w:rsidR="008237A0" w:rsidRPr="00B24F8C" w:rsidRDefault="008237A0" w:rsidP="00E23D4F">
      <w:pPr>
        <w:pStyle w:val="ListParagraph"/>
        <w:numPr>
          <w:ilvl w:val="0"/>
          <w:numId w:val="1"/>
        </w:numPr>
      </w:pPr>
      <w:r w:rsidRPr="00B24F8C">
        <w:t xml:space="preserve">Evidence of specialization </w:t>
      </w:r>
      <w:r w:rsidR="00925916" w:rsidRPr="00B24F8C">
        <w:t xml:space="preserve">in </w:t>
      </w:r>
      <w:r w:rsidR="00B02341" w:rsidRPr="00B24F8C">
        <w:t>Public Administration</w:t>
      </w:r>
      <w:r w:rsidR="00A75F7D" w:rsidRPr="00B24F8C">
        <w:t xml:space="preserve"> or</w:t>
      </w:r>
      <w:r w:rsidR="00B02341" w:rsidRPr="00B24F8C">
        <w:t xml:space="preserve"> Public Management</w:t>
      </w:r>
      <w:r w:rsidR="00A75F7D" w:rsidRPr="00B24F8C">
        <w:t>.</w:t>
      </w:r>
    </w:p>
    <w:p w14:paraId="2E2731FC" w14:textId="77777777" w:rsidR="00301742" w:rsidRPr="00B24F8C" w:rsidRDefault="00301742" w:rsidP="00301742">
      <w:pPr>
        <w:rPr>
          <w:rFonts w:ascii="Times New Roman" w:hAnsi="Times New Roman" w:cs="Times New Roman"/>
          <w:b/>
        </w:rPr>
      </w:pPr>
    </w:p>
    <w:p w14:paraId="30B55CD3" w14:textId="0E3DD50B" w:rsidR="00301742" w:rsidRPr="00B24F8C" w:rsidRDefault="00301742" w:rsidP="00301742">
      <w:pPr>
        <w:rPr>
          <w:rFonts w:ascii="Times New Roman" w:hAnsi="Times New Roman" w:cs="Times New Roman"/>
          <w:b/>
        </w:rPr>
      </w:pPr>
      <w:r w:rsidRPr="00B24F8C">
        <w:rPr>
          <w:rFonts w:ascii="Times New Roman" w:hAnsi="Times New Roman" w:cs="Times New Roman"/>
          <w:b/>
        </w:rPr>
        <w:t>Preferred Qualifications</w:t>
      </w:r>
      <w:r w:rsidR="00416B56" w:rsidRPr="00B24F8C">
        <w:rPr>
          <w:rFonts w:ascii="Times New Roman" w:hAnsi="Times New Roman" w:cs="Times New Roman"/>
          <w:b/>
        </w:rPr>
        <w:t xml:space="preserve"> (in order of preference</w:t>
      </w:r>
      <w:r w:rsidR="00925916" w:rsidRPr="00B24F8C">
        <w:rPr>
          <w:rFonts w:ascii="Times New Roman" w:hAnsi="Times New Roman" w:cs="Times New Roman"/>
          <w:b/>
        </w:rPr>
        <w:t xml:space="preserve"> by position</w:t>
      </w:r>
      <w:r w:rsidR="00416B56" w:rsidRPr="00B24F8C">
        <w:rPr>
          <w:rFonts w:ascii="Times New Roman" w:hAnsi="Times New Roman" w:cs="Times New Roman"/>
          <w:b/>
        </w:rPr>
        <w:t>)</w:t>
      </w:r>
      <w:r w:rsidRPr="00B24F8C">
        <w:rPr>
          <w:rFonts w:ascii="Times New Roman" w:hAnsi="Times New Roman" w:cs="Times New Roman"/>
          <w:b/>
        </w:rPr>
        <w:t>:</w:t>
      </w:r>
    </w:p>
    <w:p w14:paraId="05842C9C" w14:textId="0002B12F" w:rsidR="00B23CFD" w:rsidRPr="00B24F8C" w:rsidRDefault="00B23CFD" w:rsidP="00301742">
      <w:pPr>
        <w:pStyle w:val="ListParagraph"/>
        <w:numPr>
          <w:ilvl w:val="0"/>
          <w:numId w:val="2"/>
        </w:numPr>
      </w:pPr>
      <w:r w:rsidRPr="00B24F8C">
        <w:t xml:space="preserve">A distinguished record of </w:t>
      </w:r>
      <w:r w:rsidR="001158DC" w:rsidRPr="00B24F8C">
        <w:t xml:space="preserve">success in cutting-edge </w:t>
      </w:r>
      <w:r w:rsidRPr="00B24F8C">
        <w:t xml:space="preserve">research and </w:t>
      </w:r>
      <w:r w:rsidR="001158DC" w:rsidRPr="00B24F8C">
        <w:t xml:space="preserve">peer-reviewed </w:t>
      </w:r>
      <w:r w:rsidRPr="00B24F8C">
        <w:t>publication in Public Administration as evidenced through the submitted CV or letters of recommendation (Rosenthal Professor)</w:t>
      </w:r>
    </w:p>
    <w:p w14:paraId="02540376" w14:textId="167D111E" w:rsidR="001158DC" w:rsidRPr="00B24F8C" w:rsidRDefault="001158DC" w:rsidP="00301742">
      <w:pPr>
        <w:pStyle w:val="ListParagraph"/>
        <w:numPr>
          <w:ilvl w:val="0"/>
          <w:numId w:val="2"/>
        </w:numPr>
      </w:pPr>
      <w:r w:rsidRPr="00B24F8C">
        <w:t>Demonstrated success in university teaching in Public Administration as evidenced through the submitted CV or letters of recommendation.</w:t>
      </w:r>
    </w:p>
    <w:p w14:paraId="159283E4" w14:textId="4628CB1A" w:rsidR="00B23CFD" w:rsidRPr="00B24F8C" w:rsidRDefault="00B23CFD" w:rsidP="00301742">
      <w:pPr>
        <w:pStyle w:val="ListParagraph"/>
        <w:numPr>
          <w:ilvl w:val="0"/>
          <w:numId w:val="2"/>
        </w:numPr>
      </w:pPr>
      <w:r w:rsidRPr="00B24F8C">
        <w:t>Significant administrative experience in leading an accredited</w:t>
      </w:r>
      <w:r w:rsidR="001158DC" w:rsidRPr="00B24F8C">
        <w:t>,</w:t>
      </w:r>
      <w:r w:rsidRPr="00B24F8C">
        <w:t xml:space="preserve"> academic, degree granting unit in Public Administration at an accredited college or university as evidenced through the submitted CV or letters of recommendation (Director). </w:t>
      </w:r>
    </w:p>
    <w:p w14:paraId="2C154592" w14:textId="06649E82" w:rsidR="001158DC" w:rsidRPr="00B24F8C" w:rsidRDefault="001158DC" w:rsidP="00301742">
      <w:pPr>
        <w:pStyle w:val="ListParagraph"/>
        <w:numPr>
          <w:ilvl w:val="0"/>
          <w:numId w:val="2"/>
        </w:numPr>
      </w:pPr>
      <w:r w:rsidRPr="00B24F8C">
        <w:t>Demonstrated success working with government at all levels</w:t>
      </w:r>
      <w:r w:rsidR="00A75F7D" w:rsidRPr="00B24F8C">
        <w:t>—</w:t>
      </w:r>
      <w:r w:rsidRPr="00B24F8C">
        <w:t>federal, state, and local</w:t>
      </w:r>
      <w:r w:rsidR="00A75F7D" w:rsidRPr="00B24F8C">
        <w:t>—</w:t>
      </w:r>
      <w:r w:rsidRPr="00B24F8C">
        <w:t>and in program development for public and not-for-profit institutions and agencies</w:t>
      </w:r>
      <w:r w:rsidR="0042340B" w:rsidRPr="00B24F8C">
        <w:t xml:space="preserve"> (Director)</w:t>
      </w:r>
      <w:r w:rsidRPr="00B24F8C">
        <w:t>.</w:t>
      </w:r>
    </w:p>
    <w:p w14:paraId="25453537" w14:textId="4163E5DE" w:rsidR="0042340B" w:rsidRPr="00B24F8C" w:rsidRDefault="0042340B" w:rsidP="00301742">
      <w:pPr>
        <w:pStyle w:val="ListParagraph"/>
        <w:numPr>
          <w:ilvl w:val="0"/>
          <w:numId w:val="2"/>
        </w:numPr>
      </w:pPr>
      <w:r w:rsidRPr="00B24F8C">
        <w:t>Demonstrated success in recruiting students and ensuring their competence and success (Director).</w:t>
      </w:r>
    </w:p>
    <w:p w14:paraId="53109880" w14:textId="1F3EDB76" w:rsidR="0042340B" w:rsidRPr="00B24F8C" w:rsidRDefault="0042340B" w:rsidP="00C23AAE">
      <w:pPr>
        <w:pStyle w:val="ListParagraph"/>
        <w:numPr>
          <w:ilvl w:val="0"/>
          <w:numId w:val="2"/>
        </w:numPr>
      </w:pPr>
      <w:r w:rsidRPr="00B24F8C">
        <w:t>A demonstrated ability to raise funds for program development (Director).</w:t>
      </w:r>
    </w:p>
    <w:p w14:paraId="4975F9B2" w14:textId="6EC820B1" w:rsidR="00D0413D" w:rsidRPr="00B24F8C" w:rsidRDefault="00D0413D">
      <w:pPr>
        <w:pStyle w:val="ListParagraph"/>
        <w:numPr>
          <w:ilvl w:val="0"/>
          <w:numId w:val="2"/>
        </w:numPr>
      </w:pPr>
      <w:r w:rsidRPr="00B24F8C">
        <w:t>A demonstrated understanding and potential to teach in Health Services Management as a secondary field (Rosenthal Professor).</w:t>
      </w:r>
    </w:p>
    <w:p w14:paraId="54FF6AFC" w14:textId="77777777" w:rsidR="00D0413D" w:rsidRPr="00B24F8C" w:rsidRDefault="00D0413D" w:rsidP="00D0413D">
      <w:pPr>
        <w:pStyle w:val="ListParagraph"/>
        <w:numPr>
          <w:ilvl w:val="0"/>
          <w:numId w:val="2"/>
        </w:numPr>
      </w:pPr>
      <w:r w:rsidRPr="00B24F8C">
        <w:t>A demonstrated record of research and peer-reviewed publication in Comparative and International Administration.</w:t>
      </w:r>
    </w:p>
    <w:p w14:paraId="0379F2D6" w14:textId="78353BDE" w:rsidR="00301742" w:rsidRPr="00B24F8C" w:rsidRDefault="00301742" w:rsidP="00C23AAE">
      <w:pPr>
        <w:pStyle w:val="ListParagraph"/>
        <w:numPr>
          <w:ilvl w:val="0"/>
          <w:numId w:val="2"/>
        </w:numPr>
      </w:pPr>
      <w:r w:rsidRPr="00B24F8C">
        <w:t>A demonstrated commitment to diversity, equity, inclusion, and student success, as well as working with broadly diverse communities</w:t>
      </w:r>
      <w:r w:rsidR="0042340B" w:rsidRPr="00B24F8C">
        <w:t>.</w:t>
      </w:r>
    </w:p>
    <w:p w14:paraId="4F95E86F" w14:textId="77777777" w:rsidR="00263BB9" w:rsidRPr="00B24F8C" w:rsidRDefault="00263BB9" w:rsidP="00301742">
      <w:pPr>
        <w:pStyle w:val="Default"/>
      </w:pPr>
    </w:p>
    <w:p w14:paraId="716CD897" w14:textId="3F244556" w:rsidR="00301742" w:rsidRPr="00B24F8C" w:rsidRDefault="00301742" w:rsidP="00301742">
      <w:pPr>
        <w:pStyle w:val="Default"/>
      </w:pPr>
      <w:r w:rsidRPr="00B24F8C">
        <w:lastRenderedPageBreak/>
        <w:t xml:space="preserve">The School of Public Administration </w:t>
      </w:r>
      <w:r w:rsidR="0042340B" w:rsidRPr="00B24F8C">
        <w:t xml:space="preserve">is a graduate, professional program which grants two degrees, the Master of Public Administration (MPA) and the Master of Health Administration (MHA).The MPA program </w:t>
      </w:r>
      <w:r w:rsidRPr="00B24F8C">
        <w:t>is one of the oldest NASPAA-accredited programs in the nation</w:t>
      </w:r>
      <w:r w:rsidRPr="00B24F8C">
        <w:rPr>
          <w:rFonts w:eastAsia="Batang"/>
          <w:lang w:eastAsia="ko-KR"/>
        </w:rPr>
        <w:t xml:space="preserve">. </w:t>
      </w:r>
      <w:r w:rsidRPr="00B24F8C">
        <w:t xml:space="preserve">The University of New Mexico is a Carnegie Doctoral Very High Research Activity Institution and a Hispanic-Serving Institution, with over 33,000 students on the main and branch campuses. The University of New Mexico is located in Albuquerque, New Mexico. Albuquerque is an </w:t>
      </w:r>
      <w:r w:rsidR="00734FD7" w:rsidRPr="00B24F8C">
        <w:t>ethnically diverse</w:t>
      </w:r>
      <w:r w:rsidRPr="00B24F8C">
        <w:t xml:space="preserve"> city with a rich culture and a location offering opportunities for outdoor adventure. The university is located within minutes of the Sandia and Manzano mountain ranges, which offer great opportunities for hiking, biking, rock climbing, and skiing. Albuquerque, the largest city in New Mexico, is located approximately fifty miles south of Santa Fe</w:t>
      </w:r>
      <w:r w:rsidR="00734FD7" w:rsidRPr="00B24F8C">
        <w:t>, the state capital</w:t>
      </w:r>
      <w:r w:rsidRPr="00B24F8C">
        <w:t xml:space="preserve">. </w:t>
      </w:r>
    </w:p>
    <w:p w14:paraId="77BE0007" w14:textId="77777777" w:rsidR="00301742" w:rsidRPr="00B24F8C" w:rsidRDefault="00301742" w:rsidP="00301742">
      <w:pPr>
        <w:pStyle w:val="Default"/>
      </w:pPr>
    </w:p>
    <w:p w14:paraId="18FAF09A" w14:textId="51D67B14" w:rsidR="00263BB9" w:rsidRPr="00B24F8C" w:rsidRDefault="00263BB9" w:rsidP="00597C71">
      <w:pPr>
        <w:rPr>
          <w:rFonts w:ascii="Times New Roman" w:hAnsi="Times New Roman" w:cs="Times New Roman"/>
        </w:rPr>
      </w:pPr>
      <w:r w:rsidRPr="00B24F8C">
        <w:rPr>
          <w:rFonts w:ascii="Times New Roman" w:hAnsi="Times New Roman" w:cs="Times New Roman"/>
        </w:rPr>
        <w:t xml:space="preserve">To apply please access the University of New Mexico’s online application system at </w:t>
      </w:r>
      <w:hyperlink r:id="rId5" w:history="1">
        <w:r w:rsidR="0097093F" w:rsidRPr="00B24F8C">
          <w:rPr>
            <w:rStyle w:val="Hyperlink"/>
            <w:rFonts w:ascii="Times New Roman" w:hAnsi="Times New Roman" w:cs="Times New Roman"/>
          </w:rPr>
          <w:t>https://unmjobs.unm.edu</w:t>
        </w:r>
      </w:hyperlink>
      <w:r w:rsidR="0097093F" w:rsidRPr="00B24F8C">
        <w:rPr>
          <w:rFonts w:ascii="Times New Roman" w:hAnsi="Times New Roman" w:cs="Times New Roman"/>
        </w:rPr>
        <w:t xml:space="preserve"> </w:t>
      </w:r>
      <w:r w:rsidRPr="00B24F8C">
        <w:rPr>
          <w:rFonts w:ascii="Times New Roman" w:hAnsi="Times New Roman" w:cs="Times New Roman"/>
        </w:rPr>
        <w:t>and apply for posting requisition number Req</w:t>
      </w:r>
      <w:r w:rsidR="00D40DCA" w:rsidRPr="00B24F8C">
        <w:rPr>
          <w:rFonts w:ascii="Times New Roman" w:hAnsi="Times New Roman" w:cs="Times New Roman"/>
        </w:rPr>
        <w:t>1</w:t>
      </w:r>
      <w:r w:rsidR="00E2635F" w:rsidRPr="00B24F8C">
        <w:rPr>
          <w:rFonts w:ascii="Times New Roman" w:hAnsi="Times New Roman" w:cs="Times New Roman"/>
        </w:rPr>
        <w:t>4</w:t>
      </w:r>
      <w:r w:rsidR="003A3873">
        <w:rPr>
          <w:rFonts w:ascii="Times New Roman" w:hAnsi="Times New Roman" w:cs="Times New Roman"/>
        </w:rPr>
        <w:t>443</w:t>
      </w:r>
      <w:r w:rsidRPr="00B24F8C">
        <w:rPr>
          <w:rFonts w:ascii="Times New Roman" w:hAnsi="Times New Roman" w:cs="Times New Roman"/>
        </w:rPr>
        <w:t xml:space="preserve">. Only applications submitted through this website can be considered. </w:t>
      </w:r>
      <w:r w:rsidR="008458D1" w:rsidRPr="00B24F8C">
        <w:rPr>
          <w:rFonts w:ascii="Times New Roman" w:hAnsi="Times New Roman" w:cs="Times New Roman"/>
        </w:rPr>
        <w:t>A complete application consists of</w:t>
      </w:r>
      <w:r w:rsidRPr="00B24F8C">
        <w:rPr>
          <w:rFonts w:ascii="Times New Roman" w:hAnsi="Times New Roman" w:cs="Times New Roman"/>
        </w:rPr>
        <w:t xml:space="preserve"> a cover letter, statement of research interests, statement of teaching philosophy, curriculum vitae</w:t>
      </w:r>
      <w:r w:rsidR="00B24F8C">
        <w:rPr>
          <w:rFonts w:ascii="Times New Roman" w:hAnsi="Times New Roman" w:cs="Times New Roman"/>
        </w:rPr>
        <w:t xml:space="preserve">, and a list of </w:t>
      </w:r>
      <w:r w:rsidR="007F342C">
        <w:rPr>
          <w:rFonts w:ascii="Times New Roman" w:hAnsi="Times New Roman" w:cs="Times New Roman"/>
        </w:rPr>
        <w:t>names of three recommenders that include their email address and phone number</w:t>
      </w:r>
      <w:r w:rsidRPr="00B24F8C">
        <w:rPr>
          <w:rFonts w:ascii="Times New Roman" w:hAnsi="Times New Roman" w:cs="Times New Roman"/>
        </w:rPr>
        <w:t>. Please include posting requisition number Req</w:t>
      </w:r>
      <w:r w:rsidR="009B4A41" w:rsidRPr="00B24F8C">
        <w:rPr>
          <w:rFonts w:ascii="Times New Roman" w:hAnsi="Times New Roman" w:cs="Times New Roman"/>
        </w:rPr>
        <w:t>14</w:t>
      </w:r>
      <w:r w:rsidR="003A3873">
        <w:rPr>
          <w:rFonts w:ascii="Times New Roman" w:hAnsi="Times New Roman" w:cs="Times New Roman"/>
        </w:rPr>
        <w:t>443</w:t>
      </w:r>
      <w:r w:rsidR="00D40DCA" w:rsidRPr="00B24F8C">
        <w:rPr>
          <w:rFonts w:ascii="Times New Roman" w:hAnsi="Times New Roman" w:cs="Times New Roman"/>
        </w:rPr>
        <w:t xml:space="preserve"> </w:t>
      </w:r>
      <w:r w:rsidRPr="00B24F8C">
        <w:rPr>
          <w:rFonts w:ascii="Times New Roman" w:hAnsi="Times New Roman" w:cs="Times New Roman"/>
        </w:rPr>
        <w:t>in the cover letter. Applicants who are appointed to a UNM faculty position are required to provide an official certification of successful completion of all degree requirements prior to their initial employment with UNM</w:t>
      </w:r>
      <w:r w:rsidR="003537F0" w:rsidRPr="00B24F8C">
        <w:rPr>
          <w:rFonts w:ascii="Times New Roman" w:hAnsi="Times New Roman" w:cs="Times New Roman"/>
        </w:rPr>
        <w:t>.</w:t>
      </w:r>
    </w:p>
    <w:p w14:paraId="37A0331D" w14:textId="77777777" w:rsidR="00263BB9" w:rsidRPr="00B24F8C" w:rsidRDefault="00263BB9" w:rsidP="00597C71">
      <w:pPr>
        <w:rPr>
          <w:rFonts w:ascii="Times New Roman" w:hAnsi="Times New Roman" w:cs="Times New Roman"/>
        </w:rPr>
      </w:pPr>
    </w:p>
    <w:p w14:paraId="5FD169CB" w14:textId="3CDCCB00" w:rsidR="00263BB9" w:rsidRPr="00B24F8C" w:rsidRDefault="00597C71" w:rsidP="00263BB9">
      <w:pPr>
        <w:rPr>
          <w:rFonts w:ascii="Times New Roman" w:hAnsi="Times New Roman" w:cs="Times New Roman"/>
        </w:rPr>
      </w:pPr>
      <w:r w:rsidRPr="00B24F8C">
        <w:rPr>
          <w:rFonts w:ascii="Times New Roman" w:hAnsi="Times New Roman" w:cs="Times New Roman"/>
        </w:rPr>
        <w:t xml:space="preserve">For best consideration, all </w:t>
      </w:r>
      <w:r w:rsidR="00263BB9" w:rsidRPr="00B24F8C">
        <w:rPr>
          <w:rFonts w:ascii="Times New Roman" w:hAnsi="Times New Roman" w:cs="Times New Roman"/>
        </w:rPr>
        <w:t xml:space="preserve">required </w:t>
      </w:r>
      <w:r w:rsidRPr="00B24F8C">
        <w:rPr>
          <w:rFonts w:ascii="Times New Roman" w:hAnsi="Times New Roman" w:cs="Times New Roman"/>
        </w:rPr>
        <w:t xml:space="preserve">application materials must be received by </w:t>
      </w:r>
      <w:r w:rsidR="00A3514C" w:rsidRPr="00B24F8C">
        <w:rPr>
          <w:rFonts w:ascii="Times New Roman" w:hAnsi="Times New Roman" w:cs="Times New Roman"/>
        </w:rPr>
        <w:t>Friday</w:t>
      </w:r>
      <w:r w:rsidR="002175F5" w:rsidRPr="00B24F8C">
        <w:rPr>
          <w:rFonts w:ascii="Times New Roman" w:hAnsi="Times New Roman" w:cs="Times New Roman"/>
        </w:rPr>
        <w:t xml:space="preserve"> </w:t>
      </w:r>
      <w:r w:rsidR="003E1F06" w:rsidRPr="00B24F8C">
        <w:rPr>
          <w:rFonts w:ascii="Times New Roman" w:hAnsi="Times New Roman" w:cs="Times New Roman"/>
        </w:rPr>
        <w:t>February 12</w:t>
      </w:r>
      <w:r w:rsidR="002175F5" w:rsidRPr="00B24F8C">
        <w:rPr>
          <w:rFonts w:ascii="Times New Roman" w:hAnsi="Times New Roman" w:cs="Times New Roman"/>
        </w:rPr>
        <w:t>, 2021</w:t>
      </w:r>
      <w:r w:rsidRPr="00B24F8C">
        <w:rPr>
          <w:rFonts w:ascii="Times New Roman" w:hAnsi="Times New Roman" w:cs="Times New Roman"/>
        </w:rPr>
        <w:t xml:space="preserve">. </w:t>
      </w:r>
      <w:r w:rsidR="0042340B" w:rsidRPr="00B24F8C">
        <w:rPr>
          <w:rFonts w:ascii="Times New Roman" w:hAnsi="Times New Roman" w:cs="Times New Roman"/>
        </w:rPr>
        <w:t>Only complete applications will be considered</w:t>
      </w:r>
      <w:r w:rsidR="00263BB9" w:rsidRPr="00B24F8C">
        <w:rPr>
          <w:rFonts w:ascii="Times New Roman" w:hAnsi="Times New Roman" w:cs="Times New Roman"/>
        </w:rPr>
        <w:t>. The position will remain open until filled</w:t>
      </w:r>
      <w:r w:rsidR="003537F0" w:rsidRPr="00B24F8C">
        <w:rPr>
          <w:rFonts w:ascii="Times New Roman" w:hAnsi="Times New Roman" w:cs="Times New Roman"/>
        </w:rPr>
        <w:t xml:space="preserve">. </w:t>
      </w:r>
      <w:r w:rsidR="00263BB9" w:rsidRPr="00B24F8C">
        <w:rPr>
          <w:rFonts w:ascii="Times New Roman" w:hAnsi="Times New Roman" w:cs="Times New Roman"/>
        </w:rPr>
        <w:t xml:space="preserve">Inquiries about the online application process can be directed to the Search </w:t>
      </w:r>
      <w:r w:rsidR="003537F0" w:rsidRPr="00B24F8C">
        <w:rPr>
          <w:rFonts w:ascii="Times New Roman" w:hAnsi="Times New Roman" w:cs="Times New Roman"/>
        </w:rPr>
        <w:t>C</w:t>
      </w:r>
      <w:r w:rsidR="00263BB9" w:rsidRPr="00B24F8C">
        <w:rPr>
          <w:rFonts w:ascii="Times New Roman" w:hAnsi="Times New Roman" w:cs="Times New Roman"/>
        </w:rPr>
        <w:t xml:space="preserve">oordinator, </w:t>
      </w:r>
      <w:r w:rsidR="003537F0" w:rsidRPr="00B24F8C">
        <w:rPr>
          <w:rFonts w:ascii="Times New Roman" w:hAnsi="Times New Roman" w:cs="Times New Roman"/>
        </w:rPr>
        <w:t xml:space="preserve">Ms. </w:t>
      </w:r>
      <w:r w:rsidR="00E2635F" w:rsidRPr="00B24F8C">
        <w:rPr>
          <w:rFonts w:ascii="Times New Roman" w:hAnsi="Times New Roman" w:cs="Times New Roman"/>
        </w:rPr>
        <w:t>Shirley Rey Lovato</w:t>
      </w:r>
      <w:r w:rsidR="003537F0" w:rsidRPr="00B24F8C">
        <w:rPr>
          <w:rFonts w:ascii="Times New Roman" w:hAnsi="Times New Roman" w:cs="Times New Roman"/>
        </w:rPr>
        <w:t xml:space="preserve"> </w:t>
      </w:r>
      <w:r w:rsidR="009B4A41" w:rsidRPr="00B24F8C">
        <w:rPr>
          <w:rFonts w:ascii="Times New Roman" w:hAnsi="Times New Roman" w:cs="Times New Roman"/>
        </w:rPr>
        <w:t>via</w:t>
      </w:r>
      <w:r w:rsidR="003537F0" w:rsidRPr="00B24F8C">
        <w:rPr>
          <w:rFonts w:ascii="Times New Roman" w:hAnsi="Times New Roman" w:cs="Times New Roman"/>
        </w:rPr>
        <w:t xml:space="preserve"> email </w:t>
      </w:r>
      <w:r w:rsidR="009B4A41" w:rsidRPr="00B24F8C">
        <w:rPr>
          <w:rFonts w:ascii="Times New Roman" w:hAnsi="Times New Roman" w:cs="Times New Roman"/>
        </w:rPr>
        <w:t>at</w:t>
      </w:r>
      <w:r w:rsidR="003537F0" w:rsidRPr="00B24F8C">
        <w:rPr>
          <w:rFonts w:ascii="Times New Roman" w:hAnsi="Times New Roman" w:cs="Times New Roman"/>
        </w:rPr>
        <w:t xml:space="preserve"> </w:t>
      </w:r>
      <w:hyperlink r:id="rId6" w:history="1">
        <w:r w:rsidR="00E2635F" w:rsidRPr="00B24F8C">
          <w:rPr>
            <w:rStyle w:val="Hyperlink"/>
            <w:rFonts w:ascii="Times New Roman" w:hAnsi="Times New Roman" w:cs="Times New Roman"/>
          </w:rPr>
          <w:t>srlovato@unm.edu</w:t>
        </w:r>
      </w:hyperlink>
      <w:r w:rsidR="00263BB9" w:rsidRPr="00B24F8C">
        <w:rPr>
          <w:rFonts w:ascii="Times New Roman" w:hAnsi="Times New Roman" w:cs="Times New Roman"/>
        </w:rPr>
        <w:t>.</w:t>
      </w:r>
      <w:r w:rsidR="003537F0" w:rsidRPr="00B24F8C">
        <w:rPr>
          <w:rFonts w:ascii="Times New Roman" w:hAnsi="Times New Roman" w:cs="Times New Roman"/>
        </w:rPr>
        <w:t xml:space="preserve"> </w:t>
      </w:r>
      <w:r w:rsidR="00263BB9" w:rsidRPr="00B24F8C">
        <w:rPr>
          <w:rFonts w:ascii="Times New Roman" w:hAnsi="Times New Roman" w:cs="Times New Roman"/>
        </w:rPr>
        <w:t xml:space="preserve"> The University of New Mexico is an EEO/AA Employer. All qualified applicants are encouraged to apply including women, minorities, and those from underrepresented groups. </w:t>
      </w:r>
    </w:p>
    <w:p w14:paraId="695867F0" w14:textId="77777777" w:rsidR="00597C71" w:rsidRPr="00B24F8C" w:rsidRDefault="00597C71" w:rsidP="00597C71">
      <w:pPr>
        <w:rPr>
          <w:rFonts w:ascii="Times New Roman" w:hAnsi="Times New Roman" w:cs="Times New Roman"/>
        </w:rPr>
      </w:pPr>
    </w:p>
    <w:p w14:paraId="7F983EDF" w14:textId="41236E89" w:rsidR="00597C71" w:rsidRPr="00B24F8C" w:rsidRDefault="00597C71" w:rsidP="00597C71">
      <w:pPr>
        <w:rPr>
          <w:rFonts w:ascii="Times New Roman" w:hAnsi="Times New Roman" w:cs="Times New Roman"/>
        </w:rPr>
      </w:pPr>
      <w:r w:rsidRPr="00B24F8C">
        <w:rPr>
          <w:rFonts w:ascii="Times New Roman" w:hAnsi="Times New Roman" w:cs="Times New Roman"/>
        </w:rPr>
        <w:t xml:space="preserve">UNM confidentiality policy (“Disclosure of Information about Candidates for Employment,” UNM Board of Regents’ Policy Manual 6.7), which includes information about public disclosure of documents submitted by applicants, is located at </w:t>
      </w:r>
      <w:hyperlink r:id="rId7" w:history="1">
        <w:r w:rsidR="003537F0" w:rsidRPr="00B24F8C">
          <w:rPr>
            <w:rStyle w:val="Hyperlink"/>
            <w:rFonts w:ascii="Times New Roman" w:hAnsi="Times New Roman" w:cs="Times New Roman"/>
          </w:rPr>
          <w:t>http://www.unm.edu/~brpm/r67.htm</w:t>
        </w:r>
      </w:hyperlink>
      <w:r w:rsidR="003537F0" w:rsidRPr="00B24F8C">
        <w:rPr>
          <w:rFonts w:ascii="Times New Roman" w:hAnsi="Times New Roman" w:cs="Times New Roman"/>
        </w:rPr>
        <w:t xml:space="preserve"> </w:t>
      </w:r>
    </w:p>
    <w:p w14:paraId="0EB0E54E" w14:textId="77777777" w:rsidR="00597C71" w:rsidRPr="00B24F8C" w:rsidRDefault="00597C71" w:rsidP="00597C71">
      <w:pPr>
        <w:rPr>
          <w:rFonts w:ascii="Times New Roman" w:hAnsi="Times New Roman" w:cs="Times New Roman"/>
        </w:rPr>
      </w:pPr>
    </w:p>
    <w:sectPr w:rsidR="00597C71" w:rsidRPr="00B24F8C" w:rsidSect="003537F0">
      <w:type w:val="continuous"/>
      <w:pgSz w:w="12240" w:h="15840"/>
      <w:pgMar w:top="720" w:right="720" w:bottom="720" w:left="72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52E56"/>
    <w:multiLevelType w:val="hybridMultilevel"/>
    <w:tmpl w:val="CCA69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5A96A24"/>
    <w:multiLevelType w:val="hybridMultilevel"/>
    <w:tmpl w:val="4D368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742"/>
    <w:rsid w:val="00001E14"/>
    <w:rsid w:val="00001FE2"/>
    <w:rsid w:val="00002CD4"/>
    <w:rsid w:val="0002294C"/>
    <w:rsid w:val="00035BAD"/>
    <w:rsid w:val="00035DBA"/>
    <w:rsid w:val="00042F86"/>
    <w:rsid w:val="000553E5"/>
    <w:rsid w:val="000674AB"/>
    <w:rsid w:val="000703A8"/>
    <w:rsid w:val="00072569"/>
    <w:rsid w:val="00080D47"/>
    <w:rsid w:val="0008115E"/>
    <w:rsid w:val="00083E91"/>
    <w:rsid w:val="00083F70"/>
    <w:rsid w:val="000925FE"/>
    <w:rsid w:val="000A31C5"/>
    <w:rsid w:val="000A6F4B"/>
    <w:rsid w:val="000B0BE0"/>
    <w:rsid w:val="000B23FF"/>
    <w:rsid w:val="000D0BE0"/>
    <w:rsid w:val="000F67CD"/>
    <w:rsid w:val="0011476E"/>
    <w:rsid w:val="001158DC"/>
    <w:rsid w:val="00122481"/>
    <w:rsid w:val="0013240D"/>
    <w:rsid w:val="00132875"/>
    <w:rsid w:val="00140DEA"/>
    <w:rsid w:val="00144D74"/>
    <w:rsid w:val="00167F55"/>
    <w:rsid w:val="00173BC3"/>
    <w:rsid w:val="00180E71"/>
    <w:rsid w:val="0018182B"/>
    <w:rsid w:val="00191128"/>
    <w:rsid w:val="001963DE"/>
    <w:rsid w:val="001A1114"/>
    <w:rsid w:val="001C3F7A"/>
    <w:rsid w:val="001C571A"/>
    <w:rsid w:val="001C7A20"/>
    <w:rsid w:val="001D750B"/>
    <w:rsid w:val="001E00E1"/>
    <w:rsid w:val="001E0CC1"/>
    <w:rsid w:val="001E623A"/>
    <w:rsid w:val="001F7C51"/>
    <w:rsid w:val="002020E4"/>
    <w:rsid w:val="0020276C"/>
    <w:rsid w:val="002057BC"/>
    <w:rsid w:val="002068A9"/>
    <w:rsid w:val="00213F33"/>
    <w:rsid w:val="002175F5"/>
    <w:rsid w:val="00220DF4"/>
    <w:rsid w:val="0022270E"/>
    <w:rsid w:val="00244F45"/>
    <w:rsid w:val="00263BB9"/>
    <w:rsid w:val="00264303"/>
    <w:rsid w:val="00265FE0"/>
    <w:rsid w:val="002830ED"/>
    <w:rsid w:val="002859AA"/>
    <w:rsid w:val="00287631"/>
    <w:rsid w:val="00287C2A"/>
    <w:rsid w:val="0029102A"/>
    <w:rsid w:val="00291161"/>
    <w:rsid w:val="00296CB8"/>
    <w:rsid w:val="002B3D7F"/>
    <w:rsid w:val="002B4129"/>
    <w:rsid w:val="002C30C7"/>
    <w:rsid w:val="002C3FE8"/>
    <w:rsid w:val="002D1071"/>
    <w:rsid w:val="002F5376"/>
    <w:rsid w:val="00301742"/>
    <w:rsid w:val="00306567"/>
    <w:rsid w:val="0032256E"/>
    <w:rsid w:val="00327731"/>
    <w:rsid w:val="003537F0"/>
    <w:rsid w:val="00362098"/>
    <w:rsid w:val="0036782B"/>
    <w:rsid w:val="00373E81"/>
    <w:rsid w:val="003740A6"/>
    <w:rsid w:val="0039600F"/>
    <w:rsid w:val="003A040B"/>
    <w:rsid w:val="003A316E"/>
    <w:rsid w:val="003A3873"/>
    <w:rsid w:val="003B6289"/>
    <w:rsid w:val="003C055E"/>
    <w:rsid w:val="003D364C"/>
    <w:rsid w:val="003D749F"/>
    <w:rsid w:val="003E1751"/>
    <w:rsid w:val="003E1F06"/>
    <w:rsid w:val="003F0763"/>
    <w:rsid w:val="003F25FE"/>
    <w:rsid w:val="00400310"/>
    <w:rsid w:val="004041D5"/>
    <w:rsid w:val="004073FD"/>
    <w:rsid w:val="004118A6"/>
    <w:rsid w:val="00414BE3"/>
    <w:rsid w:val="00416B56"/>
    <w:rsid w:val="0042176A"/>
    <w:rsid w:val="0042340B"/>
    <w:rsid w:val="004267A7"/>
    <w:rsid w:val="00433844"/>
    <w:rsid w:val="00434A0E"/>
    <w:rsid w:val="00445D6C"/>
    <w:rsid w:val="00445F47"/>
    <w:rsid w:val="00451EE9"/>
    <w:rsid w:val="00462808"/>
    <w:rsid w:val="00471030"/>
    <w:rsid w:val="00471BBF"/>
    <w:rsid w:val="0047437E"/>
    <w:rsid w:val="00484A05"/>
    <w:rsid w:val="00495B98"/>
    <w:rsid w:val="00497C22"/>
    <w:rsid w:val="004A736F"/>
    <w:rsid w:val="004B14DF"/>
    <w:rsid w:val="004C3A8A"/>
    <w:rsid w:val="004C751D"/>
    <w:rsid w:val="004D151D"/>
    <w:rsid w:val="004D2A88"/>
    <w:rsid w:val="004D4F08"/>
    <w:rsid w:val="004E01EA"/>
    <w:rsid w:val="004E24B2"/>
    <w:rsid w:val="004E53B4"/>
    <w:rsid w:val="004F686F"/>
    <w:rsid w:val="0050360A"/>
    <w:rsid w:val="005059F8"/>
    <w:rsid w:val="00505B2D"/>
    <w:rsid w:val="0051244F"/>
    <w:rsid w:val="00516473"/>
    <w:rsid w:val="00517D10"/>
    <w:rsid w:val="005267C5"/>
    <w:rsid w:val="005278EB"/>
    <w:rsid w:val="00531E4C"/>
    <w:rsid w:val="00535AC8"/>
    <w:rsid w:val="005360D9"/>
    <w:rsid w:val="00542D6C"/>
    <w:rsid w:val="00544F6E"/>
    <w:rsid w:val="00552D83"/>
    <w:rsid w:val="0055454D"/>
    <w:rsid w:val="00561E3E"/>
    <w:rsid w:val="005662F5"/>
    <w:rsid w:val="00571D55"/>
    <w:rsid w:val="0058208E"/>
    <w:rsid w:val="00582C2A"/>
    <w:rsid w:val="00587D12"/>
    <w:rsid w:val="00593E65"/>
    <w:rsid w:val="005971DA"/>
    <w:rsid w:val="00597C71"/>
    <w:rsid w:val="005A67C8"/>
    <w:rsid w:val="005C654C"/>
    <w:rsid w:val="005D363D"/>
    <w:rsid w:val="005D4B8F"/>
    <w:rsid w:val="005D5B5C"/>
    <w:rsid w:val="005E11FD"/>
    <w:rsid w:val="005E34B0"/>
    <w:rsid w:val="005E5A8D"/>
    <w:rsid w:val="005F76AC"/>
    <w:rsid w:val="00611F49"/>
    <w:rsid w:val="006158B5"/>
    <w:rsid w:val="00620FA8"/>
    <w:rsid w:val="00630BDA"/>
    <w:rsid w:val="0063701B"/>
    <w:rsid w:val="006375CF"/>
    <w:rsid w:val="00644820"/>
    <w:rsid w:val="00661D46"/>
    <w:rsid w:val="00663A3C"/>
    <w:rsid w:val="0066493E"/>
    <w:rsid w:val="006661C4"/>
    <w:rsid w:val="00672774"/>
    <w:rsid w:val="00672E5F"/>
    <w:rsid w:val="006857CC"/>
    <w:rsid w:val="006A38C7"/>
    <w:rsid w:val="006A5BBE"/>
    <w:rsid w:val="006B452E"/>
    <w:rsid w:val="006C4C43"/>
    <w:rsid w:val="006C563F"/>
    <w:rsid w:val="006E6DAE"/>
    <w:rsid w:val="007006DD"/>
    <w:rsid w:val="00701C52"/>
    <w:rsid w:val="0072090E"/>
    <w:rsid w:val="007221EC"/>
    <w:rsid w:val="007260CB"/>
    <w:rsid w:val="00732386"/>
    <w:rsid w:val="00732DCC"/>
    <w:rsid w:val="00734FD7"/>
    <w:rsid w:val="0074188F"/>
    <w:rsid w:val="00754F7F"/>
    <w:rsid w:val="00757C62"/>
    <w:rsid w:val="0076365F"/>
    <w:rsid w:val="007641B0"/>
    <w:rsid w:val="007742E7"/>
    <w:rsid w:val="00776E0A"/>
    <w:rsid w:val="007A0012"/>
    <w:rsid w:val="007A0C38"/>
    <w:rsid w:val="007B72D0"/>
    <w:rsid w:val="007C123E"/>
    <w:rsid w:val="007C2017"/>
    <w:rsid w:val="007D5787"/>
    <w:rsid w:val="007D653F"/>
    <w:rsid w:val="007F342C"/>
    <w:rsid w:val="008237A0"/>
    <w:rsid w:val="00827F63"/>
    <w:rsid w:val="00832C79"/>
    <w:rsid w:val="008458D1"/>
    <w:rsid w:val="00845A10"/>
    <w:rsid w:val="0085613D"/>
    <w:rsid w:val="00864ED8"/>
    <w:rsid w:val="00881D35"/>
    <w:rsid w:val="00891931"/>
    <w:rsid w:val="00893DAE"/>
    <w:rsid w:val="008A33B6"/>
    <w:rsid w:val="008A6E52"/>
    <w:rsid w:val="008B4689"/>
    <w:rsid w:val="008B6298"/>
    <w:rsid w:val="008B6F70"/>
    <w:rsid w:val="008C4F9F"/>
    <w:rsid w:val="008D6574"/>
    <w:rsid w:val="00902D67"/>
    <w:rsid w:val="009160AC"/>
    <w:rsid w:val="0091682F"/>
    <w:rsid w:val="00925916"/>
    <w:rsid w:val="00935EAA"/>
    <w:rsid w:val="009369C9"/>
    <w:rsid w:val="00937729"/>
    <w:rsid w:val="00943738"/>
    <w:rsid w:val="00943E60"/>
    <w:rsid w:val="00950349"/>
    <w:rsid w:val="0097093F"/>
    <w:rsid w:val="009744B3"/>
    <w:rsid w:val="00984327"/>
    <w:rsid w:val="00995AE0"/>
    <w:rsid w:val="00995D8E"/>
    <w:rsid w:val="009A1823"/>
    <w:rsid w:val="009B4A41"/>
    <w:rsid w:val="009F3433"/>
    <w:rsid w:val="009F5BAE"/>
    <w:rsid w:val="009F5E14"/>
    <w:rsid w:val="00A05FED"/>
    <w:rsid w:val="00A06B7C"/>
    <w:rsid w:val="00A10393"/>
    <w:rsid w:val="00A12874"/>
    <w:rsid w:val="00A138A7"/>
    <w:rsid w:val="00A24AE3"/>
    <w:rsid w:val="00A3514C"/>
    <w:rsid w:val="00A43194"/>
    <w:rsid w:val="00A4655D"/>
    <w:rsid w:val="00A54A5F"/>
    <w:rsid w:val="00A57095"/>
    <w:rsid w:val="00A631F3"/>
    <w:rsid w:val="00A74C50"/>
    <w:rsid w:val="00A755A4"/>
    <w:rsid w:val="00A75F7D"/>
    <w:rsid w:val="00A82794"/>
    <w:rsid w:val="00A8474D"/>
    <w:rsid w:val="00A8778E"/>
    <w:rsid w:val="00AA0840"/>
    <w:rsid w:val="00AA66FB"/>
    <w:rsid w:val="00AC0BCC"/>
    <w:rsid w:val="00AC2C92"/>
    <w:rsid w:val="00AD0A81"/>
    <w:rsid w:val="00AE414E"/>
    <w:rsid w:val="00AE61BB"/>
    <w:rsid w:val="00AF0AC6"/>
    <w:rsid w:val="00AF61AF"/>
    <w:rsid w:val="00B02341"/>
    <w:rsid w:val="00B04396"/>
    <w:rsid w:val="00B10EB8"/>
    <w:rsid w:val="00B23CFD"/>
    <w:rsid w:val="00B24F8C"/>
    <w:rsid w:val="00B30667"/>
    <w:rsid w:val="00B359CA"/>
    <w:rsid w:val="00B45F6D"/>
    <w:rsid w:val="00B47CD5"/>
    <w:rsid w:val="00B51A60"/>
    <w:rsid w:val="00B53130"/>
    <w:rsid w:val="00B56472"/>
    <w:rsid w:val="00B64861"/>
    <w:rsid w:val="00B75ADD"/>
    <w:rsid w:val="00B83E62"/>
    <w:rsid w:val="00B83E89"/>
    <w:rsid w:val="00B862BB"/>
    <w:rsid w:val="00B94234"/>
    <w:rsid w:val="00BA0342"/>
    <w:rsid w:val="00BA04F4"/>
    <w:rsid w:val="00BA1CB6"/>
    <w:rsid w:val="00BB41AD"/>
    <w:rsid w:val="00BC154D"/>
    <w:rsid w:val="00BC4287"/>
    <w:rsid w:val="00BF1EB2"/>
    <w:rsid w:val="00BF5275"/>
    <w:rsid w:val="00C00BFA"/>
    <w:rsid w:val="00C017DF"/>
    <w:rsid w:val="00C06ADB"/>
    <w:rsid w:val="00C07A8C"/>
    <w:rsid w:val="00C1656A"/>
    <w:rsid w:val="00C204AF"/>
    <w:rsid w:val="00C2390B"/>
    <w:rsid w:val="00C31713"/>
    <w:rsid w:val="00C41E7D"/>
    <w:rsid w:val="00C44849"/>
    <w:rsid w:val="00C45AF2"/>
    <w:rsid w:val="00C51765"/>
    <w:rsid w:val="00C652D5"/>
    <w:rsid w:val="00C70423"/>
    <w:rsid w:val="00C70D55"/>
    <w:rsid w:val="00C766FC"/>
    <w:rsid w:val="00C8685A"/>
    <w:rsid w:val="00C91A46"/>
    <w:rsid w:val="00CA0A8B"/>
    <w:rsid w:val="00CA4DE3"/>
    <w:rsid w:val="00CA5950"/>
    <w:rsid w:val="00CC3086"/>
    <w:rsid w:val="00CD1872"/>
    <w:rsid w:val="00CD7A2E"/>
    <w:rsid w:val="00CF3958"/>
    <w:rsid w:val="00CF43B8"/>
    <w:rsid w:val="00D03C60"/>
    <w:rsid w:val="00D0413D"/>
    <w:rsid w:val="00D07E0F"/>
    <w:rsid w:val="00D10212"/>
    <w:rsid w:val="00D138DE"/>
    <w:rsid w:val="00D15313"/>
    <w:rsid w:val="00D17B09"/>
    <w:rsid w:val="00D26A1A"/>
    <w:rsid w:val="00D27A3E"/>
    <w:rsid w:val="00D316A5"/>
    <w:rsid w:val="00D40DCA"/>
    <w:rsid w:val="00D40E22"/>
    <w:rsid w:val="00D54F2C"/>
    <w:rsid w:val="00D724B4"/>
    <w:rsid w:val="00D75D55"/>
    <w:rsid w:val="00D85DA8"/>
    <w:rsid w:val="00D85DBC"/>
    <w:rsid w:val="00D92EA6"/>
    <w:rsid w:val="00D93A80"/>
    <w:rsid w:val="00DA3120"/>
    <w:rsid w:val="00DA6733"/>
    <w:rsid w:val="00DA76BF"/>
    <w:rsid w:val="00DB0860"/>
    <w:rsid w:val="00DB33EA"/>
    <w:rsid w:val="00DB3613"/>
    <w:rsid w:val="00DB3DA1"/>
    <w:rsid w:val="00DC209F"/>
    <w:rsid w:val="00DC4651"/>
    <w:rsid w:val="00DD0635"/>
    <w:rsid w:val="00DD1A50"/>
    <w:rsid w:val="00DD4FEA"/>
    <w:rsid w:val="00DD67CE"/>
    <w:rsid w:val="00DE79F2"/>
    <w:rsid w:val="00E0320C"/>
    <w:rsid w:val="00E05F80"/>
    <w:rsid w:val="00E061F1"/>
    <w:rsid w:val="00E069CD"/>
    <w:rsid w:val="00E177C2"/>
    <w:rsid w:val="00E20BE9"/>
    <w:rsid w:val="00E21D49"/>
    <w:rsid w:val="00E23D4F"/>
    <w:rsid w:val="00E24892"/>
    <w:rsid w:val="00E25415"/>
    <w:rsid w:val="00E2635F"/>
    <w:rsid w:val="00E346E2"/>
    <w:rsid w:val="00E37B4A"/>
    <w:rsid w:val="00E41076"/>
    <w:rsid w:val="00E446B3"/>
    <w:rsid w:val="00E5429D"/>
    <w:rsid w:val="00E55D78"/>
    <w:rsid w:val="00E6739A"/>
    <w:rsid w:val="00E97D28"/>
    <w:rsid w:val="00E97D39"/>
    <w:rsid w:val="00EA1D55"/>
    <w:rsid w:val="00EA4A5F"/>
    <w:rsid w:val="00EA5975"/>
    <w:rsid w:val="00EA79E3"/>
    <w:rsid w:val="00EB1C7A"/>
    <w:rsid w:val="00EC3FE3"/>
    <w:rsid w:val="00ED204B"/>
    <w:rsid w:val="00ED4B37"/>
    <w:rsid w:val="00ED65D9"/>
    <w:rsid w:val="00EF5677"/>
    <w:rsid w:val="00EF6CAE"/>
    <w:rsid w:val="00F151CC"/>
    <w:rsid w:val="00F2010B"/>
    <w:rsid w:val="00F220D1"/>
    <w:rsid w:val="00F31614"/>
    <w:rsid w:val="00F459B9"/>
    <w:rsid w:val="00F51499"/>
    <w:rsid w:val="00F518AA"/>
    <w:rsid w:val="00F52E7B"/>
    <w:rsid w:val="00F532C1"/>
    <w:rsid w:val="00F572B0"/>
    <w:rsid w:val="00F64D17"/>
    <w:rsid w:val="00F653FE"/>
    <w:rsid w:val="00F7363B"/>
    <w:rsid w:val="00F7521C"/>
    <w:rsid w:val="00F75F1A"/>
    <w:rsid w:val="00F774CF"/>
    <w:rsid w:val="00F8030E"/>
    <w:rsid w:val="00F826C9"/>
    <w:rsid w:val="00F921AB"/>
    <w:rsid w:val="00FA13D7"/>
    <w:rsid w:val="00FA2233"/>
    <w:rsid w:val="00FA7C1E"/>
    <w:rsid w:val="00FA7EE4"/>
    <w:rsid w:val="00FA7FA5"/>
    <w:rsid w:val="00FE4955"/>
    <w:rsid w:val="00FF1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F070A"/>
  <w15:chartTrackingRefBased/>
  <w15:docId w15:val="{BC1B1B5F-A4F3-414A-961F-32854125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174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rsid w:val="00301742"/>
    <w:rPr>
      <w:color w:val="0000FF"/>
      <w:u w:val="single"/>
    </w:rPr>
  </w:style>
  <w:style w:type="paragraph" w:customStyle="1" w:styleId="Default">
    <w:name w:val="Default"/>
    <w:rsid w:val="00301742"/>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301742"/>
    <w:pPr>
      <w:ind w:left="720"/>
      <w:contextualSpacing/>
    </w:pPr>
    <w:rPr>
      <w:rFonts w:ascii="Times New Roman" w:eastAsia="Times New Roman" w:hAnsi="Times New Roman" w:cs="Times New Roman"/>
    </w:rPr>
  </w:style>
  <w:style w:type="character" w:customStyle="1" w:styleId="UnresolvedMention1">
    <w:name w:val="Unresolved Mention1"/>
    <w:basedOn w:val="DefaultParagraphFont"/>
    <w:uiPriority w:val="99"/>
    <w:rsid w:val="00263BB9"/>
    <w:rPr>
      <w:color w:val="605E5C"/>
      <w:shd w:val="clear" w:color="auto" w:fill="E1DFDD"/>
    </w:rPr>
  </w:style>
  <w:style w:type="character" w:customStyle="1" w:styleId="UnresolvedMention2">
    <w:name w:val="Unresolved Mention2"/>
    <w:basedOn w:val="DefaultParagraphFont"/>
    <w:uiPriority w:val="99"/>
    <w:semiHidden/>
    <w:unhideWhenUsed/>
    <w:rsid w:val="0097093F"/>
    <w:rPr>
      <w:color w:val="605E5C"/>
      <w:shd w:val="clear" w:color="auto" w:fill="E1DFDD"/>
    </w:rPr>
  </w:style>
  <w:style w:type="character" w:styleId="CommentReference">
    <w:name w:val="annotation reference"/>
    <w:basedOn w:val="DefaultParagraphFont"/>
    <w:uiPriority w:val="99"/>
    <w:semiHidden/>
    <w:unhideWhenUsed/>
    <w:rsid w:val="00A75F7D"/>
    <w:rPr>
      <w:sz w:val="16"/>
      <w:szCs w:val="16"/>
    </w:rPr>
  </w:style>
  <w:style w:type="paragraph" w:styleId="CommentText">
    <w:name w:val="annotation text"/>
    <w:basedOn w:val="Normal"/>
    <w:link w:val="CommentTextChar"/>
    <w:uiPriority w:val="99"/>
    <w:semiHidden/>
    <w:unhideWhenUsed/>
    <w:rsid w:val="00A75F7D"/>
    <w:rPr>
      <w:sz w:val="20"/>
      <w:szCs w:val="20"/>
    </w:rPr>
  </w:style>
  <w:style w:type="character" w:customStyle="1" w:styleId="CommentTextChar">
    <w:name w:val="Comment Text Char"/>
    <w:basedOn w:val="DefaultParagraphFont"/>
    <w:link w:val="CommentText"/>
    <w:uiPriority w:val="99"/>
    <w:semiHidden/>
    <w:rsid w:val="00A75F7D"/>
    <w:rPr>
      <w:sz w:val="20"/>
      <w:szCs w:val="20"/>
    </w:rPr>
  </w:style>
  <w:style w:type="paragraph" w:styleId="CommentSubject">
    <w:name w:val="annotation subject"/>
    <w:basedOn w:val="CommentText"/>
    <w:next w:val="CommentText"/>
    <w:link w:val="CommentSubjectChar"/>
    <w:uiPriority w:val="99"/>
    <w:semiHidden/>
    <w:unhideWhenUsed/>
    <w:rsid w:val="00A75F7D"/>
    <w:rPr>
      <w:b/>
      <w:bCs/>
    </w:rPr>
  </w:style>
  <w:style w:type="character" w:customStyle="1" w:styleId="CommentSubjectChar">
    <w:name w:val="Comment Subject Char"/>
    <w:basedOn w:val="CommentTextChar"/>
    <w:link w:val="CommentSubject"/>
    <w:uiPriority w:val="99"/>
    <w:semiHidden/>
    <w:rsid w:val="00A75F7D"/>
    <w:rPr>
      <w:b/>
      <w:bCs/>
      <w:sz w:val="20"/>
      <w:szCs w:val="20"/>
    </w:rPr>
  </w:style>
  <w:style w:type="paragraph" w:styleId="BalloonText">
    <w:name w:val="Balloon Text"/>
    <w:basedOn w:val="Normal"/>
    <w:link w:val="BalloonTextChar"/>
    <w:uiPriority w:val="99"/>
    <w:semiHidden/>
    <w:unhideWhenUsed/>
    <w:rsid w:val="00A75F7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5F7D"/>
    <w:rPr>
      <w:rFonts w:ascii="Times New Roman" w:hAnsi="Times New Roman" w:cs="Times New Roman"/>
      <w:sz w:val="18"/>
      <w:szCs w:val="18"/>
    </w:rPr>
  </w:style>
  <w:style w:type="paragraph" w:styleId="Revision">
    <w:name w:val="Revision"/>
    <w:hidden/>
    <w:uiPriority w:val="99"/>
    <w:semiHidden/>
    <w:rsid w:val="00217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925414">
      <w:bodyDiv w:val="1"/>
      <w:marLeft w:val="0"/>
      <w:marRight w:val="0"/>
      <w:marTop w:val="0"/>
      <w:marBottom w:val="0"/>
      <w:divBdr>
        <w:top w:val="none" w:sz="0" w:space="0" w:color="auto"/>
        <w:left w:val="none" w:sz="0" w:space="0" w:color="auto"/>
        <w:bottom w:val="none" w:sz="0" w:space="0" w:color="auto"/>
        <w:right w:val="none" w:sz="0" w:space="0" w:color="auto"/>
      </w:divBdr>
      <w:divsChild>
        <w:div w:id="1692026518">
          <w:marLeft w:val="0"/>
          <w:marRight w:val="0"/>
          <w:marTop w:val="0"/>
          <w:marBottom w:val="0"/>
          <w:divBdr>
            <w:top w:val="none" w:sz="0" w:space="0" w:color="auto"/>
            <w:left w:val="none" w:sz="0" w:space="0" w:color="auto"/>
            <w:bottom w:val="none" w:sz="0" w:space="0" w:color="auto"/>
            <w:right w:val="none" w:sz="0" w:space="0" w:color="auto"/>
          </w:divBdr>
          <w:divsChild>
            <w:div w:id="644549785">
              <w:marLeft w:val="0"/>
              <w:marRight w:val="0"/>
              <w:marTop w:val="0"/>
              <w:marBottom w:val="0"/>
              <w:divBdr>
                <w:top w:val="none" w:sz="0" w:space="0" w:color="auto"/>
                <w:left w:val="none" w:sz="0" w:space="0" w:color="auto"/>
                <w:bottom w:val="none" w:sz="0" w:space="0" w:color="auto"/>
                <w:right w:val="none" w:sz="0" w:space="0" w:color="auto"/>
              </w:divBdr>
              <w:divsChild>
                <w:div w:id="45864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81495">
      <w:bodyDiv w:val="1"/>
      <w:marLeft w:val="0"/>
      <w:marRight w:val="0"/>
      <w:marTop w:val="0"/>
      <w:marBottom w:val="0"/>
      <w:divBdr>
        <w:top w:val="none" w:sz="0" w:space="0" w:color="auto"/>
        <w:left w:val="none" w:sz="0" w:space="0" w:color="auto"/>
        <w:bottom w:val="none" w:sz="0" w:space="0" w:color="auto"/>
        <w:right w:val="none" w:sz="0" w:space="0" w:color="auto"/>
      </w:divBdr>
      <w:divsChild>
        <w:div w:id="896891954">
          <w:marLeft w:val="0"/>
          <w:marRight w:val="0"/>
          <w:marTop w:val="0"/>
          <w:marBottom w:val="0"/>
          <w:divBdr>
            <w:top w:val="none" w:sz="0" w:space="0" w:color="auto"/>
            <w:left w:val="none" w:sz="0" w:space="0" w:color="auto"/>
            <w:bottom w:val="none" w:sz="0" w:space="0" w:color="auto"/>
            <w:right w:val="none" w:sz="0" w:space="0" w:color="auto"/>
          </w:divBdr>
          <w:divsChild>
            <w:div w:id="1329401181">
              <w:marLeft w:val="0"/>
              <w:marRight w:val="0"/>
              <w:marTop w:val="0"/>
              <w:marBottom w:val="0"/>
              <w:divBdr>
                <w:top w:val="none" w:sz="0" w:space="0" w:color="auto"/>
                <w:left w:val="none" w:sz="0" w:space="0" w:color="auto"/>
                <w:bottom w:val="none" w:sz="0" w:space="0" w:color="auto"/>
                <w:right w:val="none" w:sz="0" w:space="0" w:color="auto"/>
              </w:divBdr>
              <w:divsChild>
                <w:div w:id="71854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m.edu/~brpm/r6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lovato@unm.edu" TargetMode="External"/><Relationship Id="rId5" Type="http://schemas.openxmlformats.org/officeDocument/2006/relationships/hyperlink" Target="https://unmjobs.unm.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Perlman</dc:creator>
  <cp:keywords/>
  <dc:description/>
  <cp:lastModifiedBy>AAIA OFFICE TEAM</cp:lastModifiedBy>
  <cp:revision>2</cp:revision>
  <dcterms:created xsi:type="dcterms:W3CDTF">2021-01-08T19:45:00Z</dcterms:created>
  <dcterms:modified xsi:type="dcterms:W3CDTF">2021-01-08T19:45:00Z</dcterms:modified>
</cp:coreProperties>
</file>